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8B" w:rsidRDefault="00E1263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Lord of the Flies </w:t>
      </w:r>
      <w:r>
        <w:rPr>
          <w:rFonts w:ascii="Times New Roman" w:eastAsia="Times New Roman" w:hAnsi="Times New Roman" w:cs="Times New Roman"/>
        </w:rPr>
        <w:t>Literary Analysis</w:t>
      </w:r>
    </w:p>
    <w:p w:rsidR="0062198B" w:rsidRDefault="0062198B">
      <w:pPr>
        <w:rPr>
          <w:rFonts w:ascii="Times New Roman" w:eastAsia="Times New Roman" w:hAnsi="Times New Roman" w:cs="Times New Roman"/>
        </w:rPr>
      </w:pPr>
    </w:p>
    <w:p w:rsidR="0062198B" w:rsidRDefault="00E1263C">
      <w:pPr>
        <w:rPr>
          <w:rFonts w:ascii="Times New Roman" w:eastAsia="Times New Roman" w:hAnsi="Times New Roman" w:cs="Times New Roman"/>
          <w:color w:val="545454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b/>
        </w:rPr>
        <w:t>literary analysis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545454"/>
          <w:highlight w:val="white"/>
        </w:rPr>
        <w:t xml:space="preserve">discusses a reader’s interpretation of a text through careful examination of the author's choices within the text: word choice, themes, motifs, as well as many other </w:t>
      </w:r>
      <w:r>
        <w:rPr>
          <w:rFonts w:ascii="Times New Roman" w:eastAsia="Times New Roman" w:hAnsi="Times New Roman" w:cs="Times New Roman"/>
          <w:b/>
          <w:color w:val="6A6A6A"/>
          <w:highlight w:val="white"/>
        </w:rPr>
        <w:t>literary</w:t>
      </w:r>
      <w:r>
        <w:rPr>
          <w:rFonts w:ascii="Times New Roman" w:eastAsia="Times New Roman" w:hAnsi="Times New Roman" w:cs="Times New Roman"/>
          <w:color w:val="545454"/>
          <w:highlight w:val="white"/>
        </w:rPr>
        <w:t xml:space="preserve"> devices.</w:t>
      </w:r>
    </w:p>
    <w:p w:rsidR="0062198B" w:rsidRDefault="00E1263C">
      <w:pPr>
        <w:rPr>
          <w:rFonts w:ascii="Times New Roman" w:eastAsia="Times New Roman" w:hAnsi="Times New Roman" w:cs="Times New Roman"/>
          <w:color w:val="545454"/>
          <w:highlight w:val="white"/>
        </w:rPr>
      </w:pPr>
      <w:r>
        <w:rPr>
          <w:rFonts w:ascii="Times New Roman" w:eastAsia="Times New Roman" w:hAnsi="Times New Roman" w:cs="Times New Roman"/>
          <w:color w:val="545454"/>
          <w:highlight w:val="white"/>
        </w:rPr>
        <w:t>Students will choose a prompt and compose a 2-3 page essay analyzing how one literary element affects the meaning of the work as a whole.</w:t>
      </w:r>
    </w:p>
    <w:p w:rsidR="0062198B" w:rsidRDefault="0062198B">
      <w:pPr>
        <w:rPr>
          <w:rFonts w:ascii="Times New Roman" w:eastAsia="Times New Roman" w:hAnsi="Times New Roman" w:cs="Times New Roman"/>
        </w:rPr>
      </w:pPr>
    </w:p>
    <w:p w:rsidR="0062198B" w:rsidRDefault="00E126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must….</w:t>
      </w:r>
    </w:p>
    <w:p w:rsidR="0062198B" w:rsidRDefault="00E1263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Develop a clear thesis, stating the purpose and setting the tone and direction of the essay.  </w:t>
      </w:r>
    </w:p>
    <w:p w:rsidR="0062198B" w:rsidRDefault="00E1263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Prove the thesis using between two and four body paragraphs. </w:t>
      </w:r>
    </w:p>
    <w:p w:rsidR="0062198B" w:rsidRDefault="00E1263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Compose body paragraphs that begin with a claim statement and provide supporting details. </w:t>
      </w:r>
    </w:p>
    <w:p w:rsidR="0062198B" w:rsidRDefault="00E1263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 textual support, both direct and indirect (with MLA citations) in each body paragraph.</w:t>
      </w:r>
    </w:p>
    <w:p w:rsidR="0062198B" w:rsidRDefault="00E1263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Include at least two quotes per body paragraph. </w:t>
      </w:r>
    </w:p>
    <w:p w:rsidR="0062198B" w:rsidRDefault="00E1263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 a works cited page.</w:t>
      </w:r>
    </w:p>
    <w:p w:rsidR="0062198B" w:rsidRDefault="0062198B">
      <w:pPr>
        <w:rPr>
          <w:rFonts w:ascii="Times New Roman" w:eastAsia="Times New Roman" w:hAnsi="Times New Roman" w:cs="Times New Roman"/>
        </w:rPr>
      </w:pPr>
    </w:p>
    <w:p w:rsidR="0062198B" w:rsidRDefault="00E126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Prompts</w:t>
      </w:r>
    </w:p>
    <w:p w:rsidR="0062198B" w:rsidRDefault="0062198B">
      <w:pPr>
        <w:rPr>
          <w:rFonts w:ascii="Times New Roman" w:eastAsia="Times New Roman" w:hAnsi="Times New Roman" w:cs="Times New Roman"/>
        </w:rPr>
      </w:pPr>
    </w:p>
    <w:p w:rsidR="0062198B" w:rsidRDefault="00E1263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 symbol is an object, action, or event that represents something or that creates a range of associations beyond itself. In literary works, a symbol can express an idea, clarify meaning, or enlarge literal meaning. </w:t>
      </w:r>
    </w:p>
    <w:p w:rsidR="0062198B" w:rsidRDefault="0062198B">
      <w:pPr>
        <w:rPr>
          <w:rFonts w:ascii="Times New Roman" w:eastAsia="Times New Roman" w:hAnsi="Times New Roman" w:cs="Times New Roman"/>
        </w:rPr>
      </w:pPr>
    </w:p>
    <w:p w:rsidR="0062198B" w:rsidRDefault="00E1263C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Prompt: Choose a symbol and analyze how that symbol functions in the work and what it reveals about the characters or themes of the work as a whole. </w:t>
      </w:r>
    </w:p>
    <w:p w:rsidR="0062198B" w:rsidRDefault="0062198B">
      <w:pPr>
        <w:rPr>
          <w:rFonts w:ascii="Times New Roman" w:eastAsia="Times New Roman" w:hAnsi="Times New Roman" w:cs="Times New Roman"/>
        </w:rPr>
      </w:pPr>
    </w:p>
    <w:p w:rsidR="0062198B" w:rsidRDefault="00E1263C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 author considers hundreds of decisions when building characters. What the character looks like, says, thinks, and does are all details an author uses to develop a character. The author can then use many aspects of this characterization to advance a theme in the novel. </w:t>
      </w:r>
    </w:p>
    <w:p w:rsidR="0062198B" w:rsidRDefault="0062198B">
      <w:pPr>
        <w:rPr>
          <w:rFonts w:ascii="Times New Roman" w:eastAsia="Times New Roman" w:hAnsi="Times New Roman" w:cs="Times New Roman"/>
          <w:b/>
        </w:rPr>
      </w:pPr>
    </w:p>
    <w:p w:rsidR="0062198B" w:rsidRDefault="00E1263C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Prompt: Choose a character from </w:t>
      </w:r>
      <w:r>
        <w:rPr>
          <w:rFonts w:ascii="Times New Roman" w:eastAsia="Times New Roman" w:hAnsi="Times New Roman" w:cs="Times New Roman"/>
          <w:b/>
          <w:i/>
        </w:rPr>
        <w:t>Lord of the Flies</w:t>
      </w:r>
      <w:r>
        <w:rPr>
          <w:rFonts w:ascii="Times New Roman" w:eastAsia="Times New Roman" w:hAnsi="Times New Roman" w:cs="Times New Roman"/>
          <w:b/>
        </w:rPr>
        <w:t>. Analyze how the author develops this character in order to advance one of the novel’s central themes.</w:t>
      </w:r>
    </w:p>
    <w:p w:rsidR="0062198B" w:rsidRDefault="0062198B">
      <w:pPr>
        <w:rPr>
          <w:rFonts w:ascii="Times New Roman" w:eastAsia="Times New Roman" w:hAnsi="Times New Roman" w:cs="Times New Roman"/>
        </w:rPr>
      </w:pPr>
    </w:p>
    <w:p w:rsidR="0062198B" w:rsidRDefault="00E1263C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Irony is a contrast or incongruity between expectations for a situation and what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is reality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. This can be a difference between the surface meaning of something that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is said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and the underlying meaning. It can also be a difference between what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might be expected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to happen and what actually occurs.  </w:t>
      </w:r>
    </w:p>
    <w:p w:rsidR="0062198B" w:rsidRDefault="0062198B">
      <w:pPr>
        <w:rPr>
          <w:rFonts w:ascii="Times New Roman" w:eastAsia="Times New Roman" w:hAnsi="Times New Roman" w:cs="Times New Roman"/>
          <w:b/>
          <w:highlight w:val="white"/>
        </w:rPr>
      </w:pPr>
    </w:p>
    <w:p w:rsidR="0062198B" w:rsidRDefault="00E1263C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white"/>
        </w:rPr>
        <w:t>Prompt: Select 2-3 examples of irony in the novel and explain how Golding uses irony to</w:t>
      </w:r>
      <w:r w:rsidR="00061230">
        <w:rPr>
          <w:rFonts w:ascii="Times New Roman" w:eastAsia="Times New Roman" w:hAnsi="Times New Roman" w:cs="Times New Roman"/>
          <w:b/>
          <w:highlight w:val="white"/>
        </w:rPr>
        <w:t xml:space="preserve"> reveal character or themes of </w:t>
      </w:r>
      <w:r>
        <w:rPr>
          <w:rFonts w:ascii="Times New Roman" w:eastAsia="Times New Roman" w:hAnsi="Times New Roman" w:cs="Times New Roman"/>
          <w:b/>
          <w:highlight w:val="white"/>
        </w:rPr>
        <w:t>the work as a whole.</w:t>
      </w:r>
    </w:p>
    <w:p w:rsidR="0062198B" w:rsidRDefault="0062198B">
      <w:pPr>
        <w:rPr>
          <w:rFonts w:ascii="Times New Roman" w:eastAsia="Times New Roman" w:hAnsi="Times New Roman" w:cs="Times New Roman"/>
        </w:rPr>
      </w:pPr>
    </w:p>
    <w:p w:rsidR="0062198B" w:rsidRDefault="0062198B">
      <w:pPr>
        <w:rPr>
          <w:rFonts w:ascii="Times New Roman" w:eastAsia="Times New Roman" w:hAnsi="Times New Roman" w:cs="Times New Roman"/>
        </w:rPr>
      </w:pPr>
    </w:p>
    <w:p w:rsidR="0062198B" w:rsidRDefault="0062198B">
      <w:pPr>
        <w:rPr>
          <w:rFonts w:ascii="Times New Roman" w:eastAsia="Times New Roman" w:hAnsi="Times New Roman" w:cs="Times New Roman"/>
        </w:rPr>
      </w:pPr>
    </w:p>
    <w:p w:rsidR="0062198B" w:rsidRDefault="0062198B">
      <w:pPr>
        <w:rPr>
          <w:rFonts w:ascii="Times New Roman" w:eastAsia="Times New Roman" w:hAnsi="Times New Roman" w:cs="Times New Roman"/>
        </w:rPr>
      </w:pPr>
    </w:p>
    <w:p w:rsidR="0062198B" w:rsidRDefault="0062198B">
      <w:pPr>
        <w:rPr>
          <w:rFonts w:ascii="Times New Roman" w:eastAsia="Times New Roman" w:hAnsi="Times New Roman" w:cs="Times New Roman"/>
        </w:rPr>
      </w:pPr>
    </w:p>
    <w:p w:rsidR="0062198B" w:rsidRDefault="00E126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 Specifications:</w:t>
      </w:r>
    </w:p>
    <w:p w:rsidR="0062198B" w:rsidRDefault="00E1263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2-3 pages, double-spaced</w:t>
      </w:r>
    </w:p>
    <w:p w:rsidR="0062198B" w:rsidRDefault="00E1263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Proper MLA format </w:t>
      </w:r>
    </w:p>
    <w:p w:rsidR="0062198B" w:rsidRDefault="00E1263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Works Cited page</w:t>
      </w:r>
    </w:p>
    <w:p w:rsidR="0062198B" w:rsidRDefault="00E1263C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Times New Roman size 12</w:t>
      </w:r>
    </w:p>
    <w:p w:rsidR="0062198B" w:rsidRDefault="0062198B">
      <w:pPr>
        <w:rPr>
          <w:rFonts w:ascii="Times New Roman" w:eastAsia="Times New Roman" w:hAnsi="Times New Roman" w:cs="Times New Roman"/>
        </w:rPr>
      </w:pPr>
    </w:p>
    <w:p w:rsidR="0062198B" w:rsidRDefault="00E126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Timeline:</w:t>
      </w:r>
    </w:p>
    <w:p w:rsidR="0062198B" w:rsidRDefault="0083247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</w:t>
      </w:r>
      <w:r w:rsidR="00061230">
        <w:rPr>
          <w:rFonts w:ascii="Times New Roman" w:eastAsia="Times New Roman" w:hAnsi="Times New Roman" w:cs="Times New Roman"/>
        </w:rPr>
        <w:t>day, November 21</w:t>
      </w:r>
      <w:r w:rsidR="00E1263C">
        <w:rPr>
          <w:rFonts w:ascii="Times New Roman" w:eastAsia="Times New Roman" w:hAnsi="Times New Roman" w:cs="Times New Roman"/>
        </w:rPr>
        <w:t>th: Finish the novel</w:t>
      </w:r>
    </w:p>
    <w:p w:rsidR="00061230" w:rsidRDefault="00061230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Monday, November 27</w:t>
      </w:r>
      <w:r w:rsidR="00E1263C">
        <w:rPr>
          <w:rFonts w:ascii="Times New Roman" w:eastAsia="Times New Roman" w:hAnsi="Times New Roman" w:cs="Times New Roman"/>
        </w:rPr>
        <w:t xml:space="preserve">th: </w:t>
      </w:r>
      <w:r>
        <w:rPr>
          <w:rFonts w:ascii="Times New Roman" w:eastAsia="Times New Roman" w:hAnsi="Times New Roman" w:cs="Times New Roman"/>
        </w:rPr>
        <w:t>Test</w:t>
      </w:r>
    </w:p>
    <w:p w:rsidR="00061230" w:rsidRDefault="00061230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Tuesday, November 28</w:t>
      </w:r>
      <w:r w:rsidRPr="0006123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: Outline</w:t>
      </w:r>
    </w:p>
    <w:p w:rsidR="0062198B" w:rsidRDefault="00061230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December 1: Rough draft and peer review in class</w:t>
      </w:r>
      <w:r w:rsidR="00E1263C">
        <w:rPr>
          <w:rFonts w:ascii="Times New Roman" w:eastAsia="Times New Roman" w:hAnsi="Times New Roman" w:cs="Times New Roman"/>
        </w:rPr>
        <w:t xml:space="preserve"> </w:t>
      </w:r>
    </w:p>
    <w:p w:rsidR="0062198B" w:rsidRDefault="0062198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6219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FE3"/>
    <w:multiLevelType w:val="multilevel"/>
    <w:tmpl w:val="80BA0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504662"/>
    <w:multiLevelType w:val="multilevel"/>
    <w:tmpl w:val="ACCECF80"/>
    <w:lvl w:ilvl="0">
      <w:start w:val="3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3B5F37"/>
    <w:multiLevelType w:val="multilevel"/>
    <w:tmpl w:val="252AFE56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4F21570"/>
    <w:multiLevelType w:val="multilevel"/>
    <w:tmpl w:val="4CB2CC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0D1C14"/>
    <w:multiLevelType w:val="multilevel"/>
    <w:tmpl w:val="D6921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8B"/>
    <w:rsid w:val="00061230"/>
    <w:rsid w:val="004C76C7"/>
    <w:rsid w:val="0062198B"/>
    <w:rsid w:val="0083247D"/>
    <w:rsid w:val="00E1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3998"/>
  <w15:docId w15:val="{9BBF7438-6144-4D39-A701-B2DA92BE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5</cp:revision>
  <dcterms:created xsi:type="dcterms:W3CDTF">2017-11-15T11:53:00Z</dcterms:created>
  <dcterms:modified xsi:type="dcterms:W3CDTF">2017-11-15T21:39:00Z</dcterms:modified>
</cp:coreProperties>
</file>