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E" w:rsidRDefault="006C3406">
      <w:r>
        <w:t>“Dreams”</w:t>
      </w:r>
    </w:p>
    <w:p w:rsidR="006C3406" w:rsidRDefault="006C3406">
      <w:r>
        <w:t>47. C</w:t>
      </w:r>
    </w:p>
    <w:p w:rsidR="006C3406" w:rsidRDefault="006C3406">
      <w:r>
        <w:t>48. F</w:t>
      </w:r>
    </w:p>
    <w:p w:rsidR="006C3406" w:rsidRDefault="006C3406">
      <w:r>
        <w:t>49. D</w:t>
      </w:r>
    </w:p>
    <w:p w:rsidR="006C3406" w:rsidRDefault="006C3406">
      <w:r>
        <w:t>50. H</w:t>
      </w:r>
      <w:bookmarkStart w:id="0" w:name="_GoBack"/>
      <w:bookmarkEnd w:id="0"/>
    </w:p>
    <w:sectPr w:rsidR="006C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06"/>
    <w:rsid w:val="006C3406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E671"/>
  <w15:chartTrackingRefBased/>
  <w15:docId w15:val="{1893A1D4-C47E-406B-8D45-36EBD35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2019-05-30T19:47:00Z</dcterms:created>
  <dcterms:modified xsi:type="dcterms:W3CDTF">2019-05-30T19:48:00Z</dcterms:modified>
</cp:coreProperties>
</file>